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团体标准《汽车用铝合金板带低碳产品技术规范》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征求意见表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提出单位：                                          承办人：                联系电话：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30"/>
        <w:gridCol w:w="2998"/>
        <w:gridCol w:w="10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标准章、节号</w:t>
            </w: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意见内容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7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13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6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日期：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380" w:right="82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hNTU1MzBlMmI4YWEyNWZmN2VmYTM0OTBjMjNmMWEifQ=="/>
  </w:docVars>
  <w:rsids>
    <w:rsidRoot w:val="3CFF7CD3"/>
    <w:rsid w:val="3CFF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2024-06-12T07:37:00Z</dcterms:created>
  <dc:creator>黎晓桃</dc:creator>
  <cp:lastModifiedBy>黎晓桃</cp:lastModifiedBy>
  <dcterms:modified xsi:type="dcterms:W3CDTF">2024-06-12T07:51:28Z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8D21D3BFC40043E9AD9A0C7EAC56F598_11</vt:lpwstr>
  </property>
</Properties>
</file>